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CA" w:rsidRDefault="005D2A6B" w:rsidP="005D2A6B">
      <w:pPr>
        <w:tabs>
          <w:tab w:val="left" w:pos="2655"/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D2A6B">
        <w:rPr>
          <w:rFonts w:ascii="Times New Roman" w:hAnsi="Times New Roman"/>
          <w:b/>
          <w:sz w:val="30"/>
          <w:szCs w:val="30"/>
        </w:rPr>
        <w:t>Образец</w:t>
      </w:r>
    </w:p>
    <w:p w:rsidR="003519A7" w:rsidRPr="005D2A6B" w:rsidRDefault="009770CA" w:rsidP="0035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>у</w:t>
      </w:r>
      <w:r w:rsidR="005D2A6B">
        <w:rPr>
          <w:rFonts w:ascii="Times New Roman" w:hAnsi="Times New Roman"/>
          <w:b/>
          <w:sz w:val="30"/>
          <w:szCs w:val="30"/>
        </w:rPr>
        <w:t>ведомления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3519A7" w:rsidRPr="003519A7">
        <w:rPr>
          <w:rFonts w:ascii="Times New Roman" w:hAnsi="Times New Roman"/>
          <w:b/>
          <w:bCs/>
          <w:color w:val="000000"/>
          <w:sz w:val="30"/>
          <w:szCs w:val="30"/>
        </w:rPr>
        <w:t>о приеме под охрану нового объекта</w:t>
      </w:r>
    </w:p>
    <w:p w:rsidR="005D2A6B" w:rsidRPr="005D2A6B" w:rsidRDefault="005D2A6B" w:rsidP="005D2A6B">
      <w:pPr>
        <w:tabs>
          <w:tab w:val="left" w:pos="2655"/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D2A6B" w:rsidRPr="005D2A6B" w:rsidRDefault="005D2A6B" w:rsidP="005D2A6B">
      <w:pPr>
        <w:tabs>
          <w:tab w:val="left" w:pos="2655"/>
          <w:tab w:val="left" w:pos="10206"/>
        </w:tabs>
        <w:spacing w:after="0" w:line="240" w:lineRule="auto"/>
        <w:ind w:left="2127" w:firstLine="141"/>
        <w:rPr>
          <w:rFonts w:ascii="Times New Roman" w:hAnsi="Times New Roman"/>
          <w:b/>
          <w:sz w:val="30"/>
          <w:szCs w:val="30"/>
        </w:rPr>
      </w:pPr>
      <w:r w:rsidRPr="005D2A6B">
        <w:rPr>
          <w:rFonts w:ascii="Times New Roman" w:hAnsi="Times New Roman"/>
          <w:b/>
          <w:sz w:val="30"/>
          <w:szCs w:val="30"/>
        </w:rPr>
        <w:t xml:space="preserve">  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</w:t>
      </w:r>
    </w:p>
    <w:p w:rsidR="005D2A6B" w:rsidRPr="0000316D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0316D"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 w:rsidR="0000316D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bookmarkStart w:id="0" w:name="_GoBack"/>
      <w:bookmarkEnd w:id="0"/>
      <w:r w:rsidRPr="0000316D">
        <w:rPr>
          <w:rFonts w:ascii="Times New Roman" w:hAnsi="Times New Roman"/>
          <w:color w:val="000000"/>
          <w:sz w:val="20"/>
          <w:szCs w:val="20"/>
        </w:rPr>
        <w:t>(наименование подразделения охраны)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A6B">
        <w:rPr>
          <w:rFonts w:ascii="Times New Roman" w:hAnsi="Times New Roman"/>
          <w:b/>
          <w:bCs/>
          <w:color w:val="000000"/>
          <w:sz w:val="24"/>
          <w:szCs w:val="24"/>
        </w:rPr>
        <w:t>УВЕДОМЛЕНИЕ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A6B"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="00F9147F">
        <w:rPr>
          <w:rFonts w:ascii="Times New Roman" w:hAnsi="Times New Roman"/>
          <w:b/>
          <w:bCs/>
          <w:color w:val="000000"/>
          <w:sz w:val="24"/>
          <w:szCs w:val="24"/>
        </w:rPr>
        <w:t>приеме под охрану нового объекта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0"/>
          <w:szCs w:val="20"/>
        </w:rPr>
        <w:t>(наименование организации, место нахождения, учетный номер плательщика)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 xml:space="preserve">     В  соответствии  с  абзацем  третьим  части  второй  статьи  9  Закона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A6B">
        <w:rPr>
          <w:rFonts w:ascii="Times New Roman" w:hAnsi="Times New Roman"/>
          <w:color w:val="000000"/>
          <w:sz w:val="24"/>
          <w:szCs w:val="24"/>
        </w:rPr>
        <w:t>Республики Беларусь  от 8 ноября 2006 г. N 175-З "Об охранной деятельности"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A6B">
        <w:rPr>
          <w:rFonts w:ascii="Times New Roman" w:hAnsi="Times New Roman"/>
          <w:color w:val="000000"/>
          <w:sz w:val="24"/>
          <w:szCs w:val="24"/>
        </w:rPr>
        <w:t>уведомляем  о  начале  осуществления  охранной  деятельности, не подлежащей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A6B">
        <w:rPr>
          <w:rFonts w:ascii="Times New Roman" w:hAnsi="Times New Roman"/>
          <w:color w:val="000000"/>
          <w:sz w:val="24"/>
          <w:szCs w:val="24"/>
        </w:rPr>
        <w:t xml:space="preserve">лицензированию, </w:t>
      </w:r>
      <w:proofErr w:type="gramStart"/>
      <w:r w:rsidRPr="005D2A6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5D2A6B">
        <w:rPr>
          <w:rFonts w:ascii="Times New Roman" w:hAnsi="Times New Roman"/>
          <w:color w:val="000000"/>
          <w:sz w:val="20"/>
          <w:szCs w:val="20"/>
        </w:rPr>
        <w:t>(число, месяц, год)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 xml:space="preserve">     Охранная  деятельность  будет осуществляться на объекте охраны: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0"/>
          <w:szCs w:val="20"/>
        </w:rPr>
        <w:t>(адрес места нахождения объекта охраны)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>Руководитель организации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>или уполномоченное лицо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 </w:t>
      </w:r>
      <w:r w:rsidRPr="005D2A6B">
        <w:rPr>
          <w:rFonts w:ascii="Times New Roman" w:hAnsi="Times New Roman"/>
          <w:color w:val="000000"/>
          <w:sz w:val="24"/>
          <w:szCs w:val="24"/>
        </w:rPr>
        <w:t>20____ г.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 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D2A6B">
        <w:rPr>
          <w:rFonts w:ascii="Times New Roman" w:hAnsi="Times New Roman"/>
          <w:color w:val="000000"/>
          <w:sz w:val="20"/>
          <w:szCs w:val="20"/>
        </w:rPr>
        <w:t xml:space="preserve">(дата подачи уведомления)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5D2A6B">
        <w:rPr>
          <w:rFonts w:ascii="Times New Roman" w:hAnsi="Times New Roman"/>
          <w:color w:val="000000"/>
          <w:sz w:val="20"/>
          <w:szCs w:val="20"/>
        </w:rPr>
        <w:t xml:space="preserve">(подпись)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5D2A6B">
        <w:rPr>
          <w:rFonts w:ascii="Times New Roman" w:hAnsi="Times New Roman"/>
          <w:color w:val="000000"/>
          <w:sz w:val="20"/>
          <w:szCs w:val="20"/>
        </w:rPr>
        <w:t>(фамилия, собственное имя, отчество</w:t>
      </w:r>
      <w:proofErr w:type="gramEnd"/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5D2A6B">
        <w:rPr>
          <w:rFonts w:ascii="Times New Roman" w:hAnsi="Times New Roman"/>
          <w:color w:val="000000"/>
          <w:sz w:val="20"/>
          <w:szCs w:val="20"/>
        </w:rPr>
        <w:t xml:space="preserve"> (если таковое имеется)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" w:name="30"/>
      <w:bookmarkEnd w:id="1"/>
      <w:r>
        <w:rPr>
          <w:rFonts w:ascii="Arial" w:hAnsi="Arial" w:cs="Arial"/>
          <w:color w:val="000000"/>
        </w:rPr>
        <w:t> </w:t>
      </w:r>
    </w:p>
    <w:p w:rsidR="005D2A6B" w:rsidRPr="0020156F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bookmarkStart w:id="2" w:name="3"/>
      <w:bookmarkEnd w:id="2"/>
      <w:r w:rsidRPr="0020156F">
        <w:rPr>
          <w:rFonts w:ascii="Times New Roman" w:hAnsi="Times New Roman"/>
          <w:color w:val="000000"/>
          <w:sz w:val="24"/>
        </w:rPr>
        <w:t> </w:t>
      </w:r>
      <w:r w:rsidR="0020156F" w:rsidRPr="0020156F">
        <w:rPr>
          <w:rFonts w:ascii="Times New Roman" w:hAnsi="Times New Roman"/>
          <w:color w:val="000000"/>
          <w:sz w:val="24"/>
        </w:rPr>
        <w:t>Приложение: копи</w:t>
      </w:r>
      <w:r w:rsidR="0020156F">
        <w:rPr>
          <w:rFonts w:ascii="Times New Roman" w:hAnsi="Times New Roman"/>
          <w:color w:val="000000"/>
          <w:sz w:val="24"/>
        </w:rPr>
        <w:t>и</w:t>
      </w:r>
      <w:r w:rsidR="0020156F" w:rsidRPr="0020156F">
        <w:rPr>
          <w:rFonts w:ascii="Times New Roman" w:hAnsi="Times New Roman"/>
          <w:color w:val="000000"/>
          <w:sz w:val="24"/>
        </w:rPr>
        <w:t xml:space="preserve"> документов, подтверждающих принадлежность</w:t>
      </w:r>
      <w:r w:rsidR="0020156F">
        <w:rPr>
          <w:rFonts w:ascii="Times New Roman" w:hAnsi="Times New Roman"/>
          <w:color w:val="000000"/>
          <w:sz w:val="24"/>
        </w:rPr>
        <w:t xml:space="preserve"> объекта</w:t>
      </w:r>
      <w:r w:rsidR="0020156F" w:rsidRPr="0020156F">
        <w:rPr>
          <w:rFonts w:ascii="Times New Roman" w:hAnsi="Times New Roman"/>
          <w:color w:val="000000"/>
          <w:sz w:val="24"/>
        </w:rPr>
        <w:t xml:space="preserve"> </w:t>
      </w:r>
    </w:p>
    <w:sectPr w:rsidR="005D2A6B" w:rsidRPr="0020156F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22"/>
    <w:rsid w:val="0000316D"/>
    <w:rsid w:val="0020156F"/>
    <w:rsid w:val="003519A7"/>
    <w:rsid w:val="005D2A6B"/>
    <w:rsid w:val="006B3522"/>
    <w:rsid w:val="00893335"/>
    <w:rsid w:val="008E55A3"/>
    <w:rsid w:val="009770CA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Романчук</dc:creator>
  <cp:lastModifiedBy>Константин Романчук</cp:lastModifiedBy>
  <cp:revision>7</cp:revision>
  <dcterms:created xsi:type="dcterms:W3CDTF">2025-01-23T08:57:00Z</dcterms:created>
  <dcterms:modified xsi:type="dcterms:W3CDTF">2025-01-23T09:27:00Z</dcterms:modified>
</cp:coreProperties>
</file>